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31" w:rsidRDefault="008B73EE">
      <w:pPr>
        <w:rPr>
          <w:b/>
          <w:sz w:val="36"/>
          <w:szCs w:val="36"/>
        </w:rPr>
      </w:pPr>
      <w:r w:rsidRPr="008B73EE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8399" wp14:editId="22053D3B">
                <wp:simplePos x="0" y="0"/>
                <wp:positionH relativeFrom="column">
                  <wp:posOffset>-238125</wp:posOffset>
                </wp:positionH>
                <wp:positionV relativeFrom="paragraph">
                  <wp:posOffset>323850</wp:posOffset>
                </wp:positionV>
                <wp:extent cx="6362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25.5pt" to="48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" strokecolor="black [3213]"/>
            </w:pict>
          </mc:Fallback>
        </mc:AlternateContent>
      </w:r>
      <w:r w:rsidRPr="008B73EE">
        <w:rPr>
          <w:b/>
          <w:sz w:val="36"/>
          <w:szCs w:val="36"/>
        </w:rPr>
        <w:t>Preliminary Society and Culture</w:t>
      </w:r>
      <w:r w:rsidRPr="008B73EE">
        <w:rPr>
          <w:b/>
          <w:sz w:val="36"/>
          <w:szCs w:val="36"/>
        </w:rPr>
        <w:tab/>
      </w:r>
      <w:r w:rsidRPr="008B73EE">
        <w:rPr>
          <w:b/>
          <w:sz w:val="36"/>
          <w:szCs w:val="36"/>
        </w:rPr>
        <w:tab/>
      </w:r>
      <w:r w:rsidR="00B94353">
        <w:rPr>
          <w:b/>
          <w:sz w:val="36"/>
          <w:szCs w:val="36"/>
        </w:rPr>
        <w:tab/>
      </w:r>
      <w:r w:rsidR="00A65C93">
        <w:rPr>
          <w:b/>
          <w:sz w:val="36"/>
          <w:szCs w:val="36"/>
        </w:rPr>
        <w:t>Assessment Task 3</w:t>
      </w:r>
      <w:bookmarkStart w:id="0" w:name="_GoBack"/>
      <w:bookmarkEnd w:id="0"/>
    </w:p>
    <w:p w:rsidR="008B73EE" w:rsidRDefault="008B73EE" w:rsidP="008B73E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Due Date: Friday 13</w:t>
      </w:r>
      <w:r w:rsidRPr="008B73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2014</w:t>
      </w:r>
    </w:p>
    <w:p w:rsidR="008B73EE" w:rsidRDefault="008B73EE" w:rsidP="008B73EE">
      <w:pPr>
        <w:spacing w:after="0" w:line="240" w:lineRule="auto"/>
        <w:rPr>
          <w:sz w:val="24"/>
          <w:szCs w:val="24"/>
        </w:rPr>
      </w:pPr>
      <w:r w:rsidRPr="008B73EE">
        <w:rPr>
          <w:sz w:val="24"/>
          <w:szCs w:val="24"/>
        </w:rPr>
        <w:t>Assessment Weighting: 25%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Week 8 Term 2, 2014</w:t>
      </w:r>
    </w:p>
    <w:p w:rsidR="008B73EE" w:rsidRPr="00B222BC" w:rsidRDefault="008B73EE" w:rsidP="008B73EE">
      <w:pPr>
        <w:spacing w:after="0" w:line="240" w:lineRule="auto"/>
        <w:rPr>
          <w:sz w:val="16"/>
          <w:szCs w:val="16"/>
        </w:rPr>
      </w:pPr>
    </w:p>
    <w:p w:rsidR="008B73EE" w:rsidRDefault="008B73EE" w:rsidP="008B73EE">
      <w:pPr>
        <w:spacing w:after="0" w:line="240" w:lineRule="auto"/>
        <w:rPr>
          <w:sz w:val="24"/>
          <w:szCs w:val="24"/>
        </w:rPr>
      </w:pPr>
      <w:r w:rsidRPr="008B73EE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929C9" wp14:editId="1644F085">
                <wp:simplePos x="0" y="0"/>
                <wp:positionH relativeFrom="column">
                  <wp:posOffset>-238125</wp:posOffset>
                </wp:positionH>
                <wp:positionV relativeFrom="paragraph">
                  <wp:posOffset>8890</wp:posOffset>
                </wp:positionV>
                <wp:extent cx="6362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.7pt" to="482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" strokecolor="windowText"/>
            </w:pict>
          </mc:Fallback>
        </mc:AlternateContent>
      </w:r>
    </w:p>
    <w:p w:rsidR="008B73EE" w:rsidRPr="00B94353" w:rsidRDefault="008B73EE" w:rsidP="008B73EE">
      <w:pPr>
        <w:spacing w:after="0" w:line="240" w:lineRule="auto"/>
        <w:jc w:val="center"/>
        <w:rPr>
          <w:b/>
          <w:sz w:val="28"/>
          <w:szCs w:val="24"/>
        </w:rPr>
      </w:pPr>
      <w:r w:rsidRPr="00B94353">
        <w:rPr>
          <w:b/>
          <w:sz w:val="28"/>
          <w:szCs w:val="24"/>
        </w:rPr>
        <w:t>Personal and Social Identity – “Growing Up”</w:t>
      </w:r>
    </w:p>
    <w:p w:rsidR="008B73EE" w:rsidRPr="00B94353" w:rsidRDefault="008B73EE" w:rsidP="008B73EE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B94353">
        <w:rPr>
          <w:b/>
          <w:sz w:val="28"/>
          <w:szCs w:val="24"/>
          <w:u w:val="single"/>
        </w:rPr>
        <w:t>Research Essay</w:t>
      </w:r>
    </w:p>
    <w:p w:rsidR="008B73EE" w:rsidRPr="00B222BC" w:rsidRDefault="008B73EE" w:rsidP="008B73EE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8B73EE" w:rsidRPr="00B94353" w:rsidRDefault="008B73EE" w:rsidP="008B73E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94353">
        <w:rPr>
          <w:rFonts w:ascii="Comic Sans MS" w:hAnsi="Comic Sans MS"/>
          <w:b/>
          <w:sz w:val="24"/>
          <w:szCs w:val="24"/>
        </w:rPr>
        <w:t>“Growing up is a process, not an event”. – Paul B. Jamison</w:t>
      </w:r>
    </w:p>
    <w:p w:rsidR="008B73EE" w:rsidRPr="00B222BC" w:rsidRDefault="008B73EE" w:rsidP="008B73EE">
      <w:pPr>
        <w:spacing w:after="0" w:line="240" w:lineRule="auto"/>
        <w:jc w:val="center"/>
        <w:rPr>
          <w:b/>
          <w:sz w:val="16"/>
          <w:szCs w:val="16"/>
        </w:rPr>
      </w:pPr>
    </w:p>
    <w:p w:rsidR="008B73EE" w:rsidRDefault="008B73EE" w:rsidP="008B73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Examine the concept of ‘adolescence’ and explain its relevance for 2 different cultures. Includ</w:t>
      </w:r>
      <w:r w:rsidR="00665B72">
        <w:rPr>
          <w:b/>
          <w:sz w:val="24"/>
          <w:szCs w:val="24"/>
        </w:rPr>
        <w:t>e at least one theory of social development</w:t>
      </w:r>
      <w:r>
        <w:rPr>
          <w:b/>
          <w:sz w:val="24"/>
          <w:szCs w:val="24"/>
        </w:rPr>
        <w:t xml:space="preserve"> (Maslow, Piaget, Erikson,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 and outline how it relates to the differing concepts of adolescence within the chosen cultures.</w:t>
      </w:r>
    </w:p>
    <w:p w:rsidR="008B73EE" w:rsidRPr="00B222BC" w:rsidRDefault="008B73EE" w:rsidP="008B73EE">
      <w:pPr>
        <w:spacing w:after="0" w:line="240" w:lineRule="auto"/>
        <w:rPr>
          <w:b/>
          <w:sz w:val="16"/>
          <w:szCs w:val="16"/>
        </w:rPr>
      </w:pPr>
    </w:p>
    <w:p w:rsidR="008B73EE" w:rsidRDefault="00B94353" w:rsidP="00B943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1500 Words max</w:t>
      </w:r>
    </w:p>
    <w:p w:rsidR="00B94353" w:rsidRPr="00665B72" w:rsidRDefault="00B94353" w:rsidP="00B94353">
      <w:pPr>
        <w:spacing w:after="0" w:line="240" w:lineRule="auto"/>
        <w:rPr>
          <w:sz w:val="16"/>
          <w:szCs w:val="16"/>
        </w:rPr>
      </w:pPr>
      <w:r w:rsidRPr="00665B72">
        <w:rPr>
          <w:sz w:val="16"/>
          <w:szCs w:val="16"/>
        </w:rPr>
        <w:t>Outcomes to be assessed:</w:t>
      </w:r>
    </w:p>
    <w:p w:rsidR="00B94353" w:rsidRPr="00665B72" w:rsidRDefault="00B94353" w:rsidP="00B9435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65B72">
        <w:rPr>
          <w:sz w:val="16"/>
          <w:szCs w:val="16"/>
        </w:rPr>
        <w:t>P1</w:t>
      </w:r>
      <w:r w:rsidRPr="00665B72">
        <w:rPr>
          <w:sz w:val="16"/>
          <w:szCs w:val="16"/>
        </w:rPr>
        <w:tab/>
        <w:t>identifies and applies social and cultural concepts</w:t>
      </w:r>
    </w:p>
    <w:p w:rsidR="00B94353" w:rsidRPr="00665B72" w:rsidRDefault="00B94353" w:rsidP="00B9435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65B72">
        <w:rPr>
          <w:sz w:val="16"/>
          <w:szCs w:val="16"/>
        </w:rPr>
        <w:t xml:space="preserve">P2 </w:t>
      </w:r>
      <w:r w:rsidRPr="00665B72">
        <w:rPr>
          <w:sz w:val="16"/>
          <w:szCs w:val="16"/>
        </w:rPr>
        <w:tab/>
        <w:t>describes personal, social and cultural identity</w:t>
      </w:r>
    </w:p>
    <w:p w:rsidR="00B94353" w:rsidRPr="00665B72" w:rsidRDefault="00B94353" w:rsidP="00B9435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65B72">
        <w:rPr>
          <w:sz w:val="16"/>
          <w:szCs w:val="16"/>
        </w:rPr>
        <w:t xml:space="preserve">P3 </w:t>
      </w:r>
      <w:r w:rsidRPr="00665B72">
        <w:rPr>
          <w:sz w:val="16"/>
          <w:szCs w:val="16"/>
        </w:rPr>
        <w:tab/>
        <w:t>identifies and describes relationships and interactions within and between social and cultural groups</w:t>
      </w:r>
    </w:p>
    <w:p w:rsidR="00B94353" w:rsidRPr="00665B72" w:rsidRDefault="00B94353" w:rsidP="00B9435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65B72">
        <w:rPr>
          <w:sz w:val="16"/>
          <w:szCs w:val="16"/>
        </w:rPr>
        <w:t xml:space="preserve">P5 </w:t>
      </w:r>
      <w:r w:rsidRPr="00665B72">
        <w:rPr>
          <w:sz w:val="16"/>
          <w:szCs w:val="16"/>
        </w:rPr>
        <w:tab/>
        <w:t>explains continuity and change and their implications for societies and cultures</w:t>
      </w:r>
    </w:p>
    <w:p w:rsidR="00B94353" w:rsidRPr="00665B72" w:rsidRDefault="00B94353" w:rsidP="00B9435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65B72">
        <w:rPr>
          <w:sz w:val="16"/>
          <w:szCs w:val="16"/>
        </w:rPr>
        <w:t xml:space="preserve">P8 </w:t>
      </w:r>
      <w:r w:rsidRPr="00665B72">
        <w:rPr>
          <w:sz w:val="16"/>
          <w:szCs w:val="16"/>
        </w:rPr>
        <w:tab/>
        <w:t xml:space="preserve">plans and conducts ethical social and cultural research </w:t>
      </w:r>
    </w:p>
    <w:p w:rsidR="00B94353" w:rsidRDefault="00B94353" w:rsidP="00B9435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65B72">
        <w:rPr>
          <w:sz w:val="16"/>
          <w:szCs w:val="16"/>
        </w:rPr>
        <w:t xml:space="preserve">P10 </w:t>
      </w:r>
      <w:r w:rsidRPr="00665B72">
        <w:rPr>
          <w:sz w:val="16"/>
          <w:szCs w:val="16"/>
        </w:rPr>
        <w:tab/>
        <w:t>communicates information, ideas and issues using appropriate written, oral and graphic forms</w:t>
      </w:r>
    </w:p>
    <w:p w:rsidR="00665B72" w:rsidRPr="00665B72" w:rsidRDefault="00665B72" w:rsidP="00665B72">
      <w:pPr>
        <w:pStyle w:val="ListParagraph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808"/>
      </w:tblGrid>
      <w:tr w:rsidR="00B94353" w:rsidRPr="00665B72" w:rsidTr="00665B72">
        <w:tc>
          <w:tcPr>
            <w:tcW w:w="8188" w:type="dxa"/>
          </w:tcPr>
          <w:p w:rsidR="00B94353" w:rsidRPr="00665B72" w:rsidRDefault="00B94353" w:rsidP="00B94353">
            <w:pPr>
              <w:jc w:val="center"/>
              <w:rPr>
                <w:b/>
                <w:szCs w:val="24"/>
              </w:rPr>
            </w:pPr>
            <w:r w:rsidRPr="00665B72">
              <w:rPr>
                <w:b/>
                <w:szCs w:val="24"/>
              </w:rPr>
              <w:t>Marking Guidelines</w:t>
            </w:r>
          </w:p>
        </w:tc>
        <w:tc>
          <w:tcPr>
            <w:tcW w:w="1808" w:type="dxa"/>
            <w:vAlign w:val="center"/>
          </w:tcPr>
          <w:p w:rsidR="00B94353" w:rsidRPr="00665B72" w:rsidRDefault="00B94353" w:rsidP="00665B72">
            <w:pPr>
              <w:jc w:val="center"/>
              <w:rPr>
                <w:szCs w:val="24"/>
              </w:rPr>
            </w:pPr>
          </w:p>
        </w:tc>
      </w:tr>
      <w:tr w:rsidR="00B94353" w:rsidRPr="00665B72" w:rsidTr="00665B72">
        <w:tc>
          <w:tcPr>
            <w:tcW w:w="8188" w:type="dxa"/>
          </w:tcPr>
          <w:p w:rsidR="00B94353" w:rsidRPr="00665B72" w:rsidRDefault="00B94353" w:rsidP="00B94353">
            <w:pPr>
              <w:jc w:val="center"/>
              <w:rPr>
                <w:b/>
                <w:szCs w:val="24"/>
              </w:rPr>
            </w:pPr>
            <w:r w:rsidRPr="00665B72">
              <w:rPr>
                <w:b/>
                <w:szCs w:val="24"/>
              </w:rPr>
              <w:t>Criteria</w:t>
            </w:r>
          </w:p>
        </w:tc>
        <w:tc>
          <w:tcPr>
            <w:tcW w:w="1808" w:type="dxa"/>
            <w:vAlign w:val="center"/>
          </w:tcPr>
          <w:p w:rsidR="00B94353" w:rsidRPr="00665B72" w:rsidRDefault="00B94353" w:rsidP="00665B72">
            <w:pPr>
              <w:jc w:val="center"/>
              <w:rPr>
                <w:b/>
                <w:szCs w:val="24"/>
              </w:rPr>
            </w:pPr>
            <w:r w:rsidRPr="00665B72">
              <w:rPr>
                <w:b/>
                <w:szCs w:val="24"/>
              </w:rPr>
              <w:t>Marks</w:t>
            </w:r>
          </w:p>
        </w:tc>
      </w:tr>
      <w:tr w:rsidR="00B94353" w:rsidRPr="00665B72" w:rsidTr="00665B72">
        <w:tc>
          <w:tcPr>
            <w:tcW w:w="8188" w:type="dxa"/>
          </w:tcPr>
          <w:p w:rsidR="00B94353" w:rsidRPr="00665B72" w:rsidRDefault="00B94353" w:rsidP="00B943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Clearly defines the concept of adolescence</w:t>
            </w:r>
            <w:r w:rsidR="00665B72" w:rsidRPr="00665B72">
              <w:rPr>
                <w:szCs w:val="24"/>
              </w:rPr>
              <w:t>.</w:t>
            </w:r>
          </w:p>
          <w:p w:rsidR="00B94353" w:rsidRPr="00665B72" w:rsidRDefault="00B94353" w:rsidP="00B943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Clearly identifies and discusses 2 different cultures</w:t>
            </w:r>
            <w:r w:rsidR="00665B72" w:rsidRPr="00665B72">
              <w:rPr>
                <w:szCs w:val="24"/>
              </w:rPr>
              <w:t>.</w:t>
            </w:r>
          </w:p>
          <w:p w:rsidR="00B94353" w:rsidRPr="00665B72" w:rsidRDefault="00B94353" w:rsidP="00B943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Clearly outlines one o</w:t>
            </w:r>
            <w:r w:rsidR="00665B72" w:rsidRPr="00665B72">
              <w:rPr>
                <w:szCs w:val="24"/>
              </w:rPr>
              <w:t>r more theories of social development and relates these to the concept of adolescence.</w:t>
            </w:r>
          </w:p>
          <w:p w:rsidR="00665B72" w:rsidRPr="00665B72" w:rsidRDefault="00665B72" w:rsidP="00B943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Sophisticated analysis and understanding of the developmental theories.</w:t>
            </w:r>
          </w:p>
          <w:p w:rsidR="00665B72" w:rsidRPr="00665B72" w:rsidRDefault="00665B72" w:rsidP="00B943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Sociological terminology extensively used in the appropriate context throughout.</w:t>
            </w:r>
          </w:p>
        </w:tc>
        <w:tc>
          <w:tcPr>
            <w:tcW w:w="1808" w:type="dxa"/>
            <w:vAlign w:val="center"/>
          </w:tcPr>
          <w:p w:rsidR="00B94353" w:rsidRPr="00665B72" w:rsidRDefault="00665B72" w:rsidP="00665B72">
            <w:pPr>
              <w:jc w:val="center"/>
              <w:rPr>
                <w:szCs w:val="24"/>
              </w:rPr>
            </w:pPr>
            <w:r w:rsidRPr="00665B72">
              <w:rPr>
                <w:szCs w:val="24"/>
              </w:rPr>
              <w:t>21-25</w:t>
            </w:r>
          </w:p>
        </w:tc>
      </w:tr>
      <w:tr w:rsidR="00B94353" w:rsidRPr="00665B72" w:rsidTr="00665B72">
        <w:tc>
          <w:tcPr>
            <w:tcW w:w="8188" w:type="dxa"/>
          </w:tcPr>
          <w:p w:rsidR="00665B72" w:rsidRPr="00665B72" w:rsidRDefault="00665B72" w:rsidP="00665B7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665B72">
              <w:rPr>
                <w:szCs w:val="24"/>
              </w:rPr>
              <w:t>Defines the concept</w:t>
            </w:r>
            <w:r w:rsidRPr="00665B72">
              <w:t xml:space="preserve"> </w:t>
            </w:r>
            <w:r w:rsidRPr="00665B72">
              <w:rPr>
                <w:szCs w:val="24"/>
              </w:rPr>
              <w:t>of adolescence.</w:t>
            </w:r>
          </w:p>
          <w:p w:rsidR="00665B72" w:rsidRPr="00665B72" w:rsidRDefault="00665B72" w:rsidP="00665B7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665B72">
              <w:rPr>
                <w:szCs w:val="24"/>
              </w:rPr>
              <w:t>Identifies and discusses 2 different cultures.</w:t>
            </w:r>
          </w:p>
          <w:p w:rsidR="00665B72" w:rsidRPr="00665B72" w:rsidRDefault="00665B72" w:rsidP="00665B7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665B72">
              <w:rPr>
                <w:szCs w:val="24"/>
              </w:rPr>
              <w:t>Outlines one or more theories of social development and relates these to the concept of adolescence.</w:t>
            </w:r>
          </w:p>
          <w:p w:rsidR="00665B72" w:rsidRPr="00665B72" w:rsidRDefault="00665B72" w:rsidP="00665B7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665B72">
              <w:rPr>
                <w:szCs w:val="24"/>
              </w:rPr>
              <w:t>Good analysis and understanding of the developmental theories.</w:t>
            </w:r>
          </w:p>
          <w:p w:rsidR="00B94353" w:rsidRPr="00665B72" w:rsidRDefault="00665B72" w:rsidP="00665B7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665B72">
              <w:rPr>
                <w:szCs w:val="24"/>
              </w:rPr>
              <w:t>Sociological terminology used in the appropriate context throughout.</w:t>
            </w:r>
          </w:p>
        </w:tc>
        <w:tc>
          <w:tcPr>
            <w:tcW w:w="1808" w:type="dxa"/>
            <w:vAlign w:val="center"/>
          </w:tcPr>
          <w:p w:rsidR="00B94353" w:rsidRPr="00665B72" w:rsidRDefault="00665B72" w:rsidP="00665B72">
            <w:pPr>
              <w:jc w:val="center"/>
              <w:rPr>
                <w:szCs w:val="24"/>
              </w:rPr>
            </w:pPr>
            <w:r w:rsidRPr="00665B72">
              <w:rPr>
                <w:szCs w:val="24"/>
              </w:rPr>
              <w:t>16-20</w:t>
            </w:r>
          </w:p>
        </w:tc>
      </w:tr>
      <w:tr w:rsidR="00B94353" w:rsidRPr="00665B72" w:rsidTr="00665B72">
        <w:tc>
          <w:tcPr>
            <w:tcW w:w="8188" w:type="dxa"/>
          </w:tcPr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Limited definition of the concept of adolescence.</w:t>
            </w:r>
          </w:p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Identifies 2 different cultures with limited discussion.</w:t>
            </w:r>
          </w:p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Outlines one or more theories of social development.</w:t>
            </w:r>
          </w:p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Some analysis and understanding of the developmental theories.</w:t>
            </w:r>
          </w:p>
          <w:p w:rsidR="00B94353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Some sociological terminology used throughout.</w:t>
            </w:r>
          </w:p>
        </w:tc>
        <w:tc>
          <w:tcPr>
            <w:tcW w:w="1808" w:type="dxa"/>
            <w:vAlign w:val="center"/>
          </w:tcPr>
          <w:p w:rsidR="00B94353" w:rsidRPr="00665B72" w:rsidRDefault="00665B72" w:rsidP="00665B72">
            <w:pPr>
              <w:jc w:val="center"/>
              <w:rPr>
                <w:szCs w:val="24"/>
              </w:rPr>
            </w:pPr>
            <w:r w:rsidRPr="00665B72">
              <w:rPr>
                <w:szCs w:val="24"/>
              </w:rPr>
              <w:t>11-15</w:t>
            </w:r>
          </w:p>
        </w:tc>
      </w:tr>
      <w:tr w:rsidR="00B94353" w:rsidRPr="00665B72" w:rsidTr="00665B72">
        <w:tc>
          <w:tcPr>
            <w:tcW w:w="8188" w:type="dxa"/>
          </w:tcPr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Attempts to define the concept of adolescence.</w:t>
            </w:r>
          </w:p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Identifies 1 or 2 different cultures with no discussion.</w:t>
            </w:r>
          </w:p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Mentions one or more theories of social development.</w:t>
            </w:r>
          </w:p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Limited analysis and understanding of the developmental theories.</w:t>
            </w:r>
          </w:p>
          <w:p w:rsidR="00B94353" w:rsidRPr="00665B72" w:rsidRDefault="00665B72" w:rsidP="00665B7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Limited sociological terminology used throughout.</w:t>
            </w:r>
          </w:p>
        </w:tc>
        <w:tc>
          <w:tcPr>
            <w:tcW w:w="1808" w:type="dxa"/>
            <w:vAlign w:val="center"/>
          </w:tcPr>
          <w:p w:rsidR="00B94353" w:rsidRPr="00665B72" w:rsidRDefault="00665B72" w:rsidP="00665B72">
            <w:pPr>
              <w:jc w:val="center"/>
              <w:rPr>
                <w:szCs w:val="24"/>
              </w:rPr>
            </w:pPr>
            <w:r w:rsidRPr="00665B72">
              <w:rPr>
                <w:szCs w:val="24"/>
              </w:rPr>
              <w:t>6-10</w:t>
            </w:r>
          </w:p>
        </w:tc>
      </w:tr>
      <w:tr w:rsidR="00B94353" w:rsidRPr="00665B72" w:rsidTr="00665B72">
        <w:tc>
          <w:tcPr>
            <w:tcW w:w="8188" w:type="dxa"/>
          </w:tcPr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Limited definition of the concept of adolescence.</w:t>
            </w:r>
          </w:p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Identifies only 1 culture with no discussion.</w:t>
            </w:r>
          </w:p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Mentions only 1 theory of social development.</w:t>
            </w:r>
          </w:p>
          <w:p w:rsidR="00665B72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No analysis and limited understanding of the developmental theories.</w:t>
            </w:r>
          </w:p>
          <w:p w:rsidR="00B94353" w:rsidRPr="00665B72" w:rsidRDefault="00665B72" w:rsidP="00665B72">
            <w:pPr>
              <w:numPr>
                <w:ilvl w:val="0"/>
                <w:numId w:val="2"/>
              </w:numPr>
              <w:rPr>
                <w:szCs w:val="24"/>
              </w:rPr>
            </w:pPr>
            <w:r w:rsidRPr="00665B72">
              <w:rPr>
                <w:szCs w:val="24"/>
              </w:rPr>
              <w:t>Sociological terminology not used.</w:t>
            </w:r>
          </w:p>
        </w:tc>
        <w:tc>
          <w:tcPr>
            <w:tcW w:w="1808" w:type="dxa"/>
            <w:vAlign w:val="center"/>
          </w:tcPr>
          <w:p w:rsidR="00B94353" w:rsidRPr="00665B72" w:rsidRDefault="00665B72" w:rsidP="00665B72">
            <w:pPr>
              <w:jc w:val="center"/>
              <w:rPr>
                <w:szCs w:val="24"/>
              </w:rPr>
            </w:pPr>
            <w:r w:rsidRPr="00665B72">
              <w:rPr>
                <w:szCs w:val="24"/>
              </w:rPr>
              <w:t>1-5</w:t>
            </w:r>
          </w:p>
        </w:tc>
      </w:tr>
    </w:tbl>
    <w:p w:rsidR="00B94353" w:rsidRPr="00B94353" w:rsidRDefault="00B94353" w:rsidP="00B222BC">
      <w:pPr>
        <w:spacing w:after="0" w:line="240" w:lineRule="auto"/>
        <w:rPr>
          <w:sz w:val="20"/>
          <w:szCs w:val="24"/>
        </w:rPr>
      </w:pPr>
    </w:p>
    <w:sectPr w:rsidR="00B94353" w:rsidRPr="00B94353" w:rsidSect="00665B72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36F"/>
    <w:multiLevelType w:val="hybridMultilevel"/>
    <w:tmpl w:val="0AE4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1A77"/>
    <w:multiLevelType w:val="hybridMultilevel"/>
    <w:tmpl w:val="E962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80E69"/>
    <w:multiLevelType w:val="hybridMultilevel"/>
    <w:tmpl w:val="D8AA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EE"/>
    <w:rsid w:val="00665B72"/>
    <w:rsid w:val="008B73EE"/>
    <w:rsid w:val="00A65C93"/>
    <w:rsid w:val="00AC1131"/>
    <w:rsid w:val="00B222BC"/>
    <w:rsid w:val="00B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53"/>
    <w:pPr>
      <w:ind w:left="720"/>
      <w:contextualSpacing/>
    </w:pPr>
  </w:style>
  <w:style w:type="table" w:styleId="TableGrid">
    <w:name w:val="Table Grid"/>
    <w:basedOn w:val="TableNormal"/>
    <w:uiPriority w:val="59"/>
    <w:rsid w:val="00B9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53"/>
    <w:pPr>
      <w:ind w:left="720"/>
      <w:contextualSpacing/>
    </w:pPr>
  </w:style>
  <w:style w:type="table" w:styleId="TableGrid">
    <w:name w:val="Table Grid"/>
    <w:basedOn w:val="TableNormal"/>
    <w:uiPriority w:val="59"/>
    <w:rsid w:val="00B9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Kelly</dc:creator>
  <cp:lastModifiedBy>Hammond, Kelly</cp:lastModifiedBy>
  <cp:revision>2</cp:revision>
  <dcterms:created xsi:type="dcterms:W3CDTF">2014-05-22T04:40:00Z</dcterms:created>
  <dcterms:modified xsi:type="dcterms:W3CDTF">2014-05-31T02:19:00Z</dcterms:modified>
</cp:coreProperties>
</file>