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FBD" w14:textId="6DF6CBAC" w:rsidR="00E078CF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Year</w:t>
      </w:r>
      <w:r w:rsidR="00DC4D76" w:rsidRPr="00DC4D76">
        <w:rPr>
          <w:rFonts w:ascii="Arial" w:hAnsi="Arial" w:cs="Arial"/>
          <w:b/>
          <w:sz w:val="24"/>
          <w:szCs w:val="24"/>
        </w:rPr>
        <w:t xml:space="preserve"> </w:t>
      </w:r>
      <w:r w:rsidR="00E078CF">
        <w:rPr>
          <w:rFonts w:ascii="Arial" w:hAnsi="Arial" w:cs="Arial"/>
          <w:b/>
          <w:sz w:val="24"/>
          <w:szCs w:val="24"/>
        </w:rPr>
        <w:t xml:space="preserve">11 </w:t>
      </w:r>
      <w:r w:rsidR="00465D0E">
        <w:rPr>
          <w:rFonts w:ascii="Arial" w:hAnsi="Arial" w:cs="Arial"/>
          <w:b/>
          <w:sz w:val="24"/>
          <w:szCs w:val="24"/>
        </w:rPr>
        <w:t>Food Technology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  <w:r w:rsidR="004A1BBA" w:rsidRPr="00DC4D76">
        <w:rPr>
          <w:rFonts w:ascii="Arial" w:hAnsi="Arial" w:cs="Arial"/>
          <w:b/>
          <w:sz w:val="24"/>
          <w:szCs w:val="24"/>
        </w:rPr>
        <w:t xml:space="preserve">   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</w:p>
    <w:p w14:paraId="728516A7" w14:textId="68613CF8" w:rsidR="00511E82" w:rsidRPr="00DC4D76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ASSESSMENT SCHEDULE 202</w:t>
      </w:r>
      <w:r w:rsidR="007D17E3">
        <w:rPr>
          <w:rFonts w:ascii="Arial" w:hAnsi="Arial" w:cs="Arial"/>
          <w:b/>
          <w:sz w:val="24"/>
          <w:szCs w:val="24"/>
        </w:rPr>
        <w:t>4</w:t>
      </w:r>
    </w:p>
    <w:p w14:paraId="76C307A4" w14:textId="77777777" w:rsidR="00511E82" w:rsidRPr="006477BC" w:rsidRDefault="00511E82" w:rsidP="00511E82">
      <w:pPr>
        <w:jc w:val="center"/>
        <w:rPr>
          <w:rFonts w:ascii="Arial" w:hAnsi="Arial" w:cs="Arial"/>
          <w:b/>
          <w:i/>
        </w:rPr>
      </w:pPr>
    </w:p>
    <w:tbl>
      <w:tblPr>
        <w:tblW w:w="107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2334"/>
        <w:gridCol w:w="2335"/>
        <w:gridCol w:w="2335"/>
        <w:gridCol w:w="1365"/>
      </w:tblGrid>
      <w:tr w:rsidR="0045743A" w:rsidRPr="006477BC" w14:paraId="0379B036" w14:textId="77777777" w:rsidTr="0045743A">
        <w:tc>
          <w:tcPr>
            <w:tcW w:w="241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90BE6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23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A50FD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1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2035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2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6F702" w14:textId="1A6DF08E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3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02C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6513" w:rsidRPr="006477BC" w14:paraId="54099D89" w14:textId="77777777" w:rsidTr="00666513">
        <w:trPr>
          <w:trHeight w:val="263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B206" w14:textId="77777777" w:rsidR="00666513" w:rsidRPr="00DC4D76" w:rsidRDefault="00666513" w:rsidP="006665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Nature of task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3D246" w14:textId="6A1C7E09" w:rsidR="00666513" w:rsidRPr="00666513" w:rsidRDefault="00666513" w:rsidP="0066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Food Availability and Selection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14316" w14:textId="69CB2F54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66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Food Quality Experiment and Experimentation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F2882" w14:textId="32E396C3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66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Yearly</w:t>
            </w:r>
            <w:r w:rsidRPr="00666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Examination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1E276" w14:textId="77777777" w:rsidR="00666513" w:rsidRPr="00DC4D76" w:rsidRDefault="00666513" w:rsidP="0066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6513" w:rsidRPr="006477BC" w14:paraId="424F8E87" w14:textId="77777777" w:rsidTr="001A1E97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D745A" w14:textId="7844C1FD" w:rsidR="00666513" w:rsidRPr="00DC4D76" w:rsidRDefault="00666513" w:rsidP="006665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83325" w14:textId="1B930002" w:rsidR="00666513" w:rsidRPr="00666513" w:rsidRDefault="00666513" w:rsidP="006665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513">
              <w:rPr>
                <w:rFonts w:ascii="Arial" w:hAnsi="Arial" w:cs="Arial"/>
                <w:sz w:val="20"/>
                <w:szCs w:val="20"/>
              </w:rPr>
              <w:t>Term 1, Week 5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A7A07" w14:textId="0B56BF93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66513">
              <w:rPr>
                <w:rFonts w:ascii="Arial" w:hAnsi="Arial" w:cs="Arial"/>
                <w:sz w:val="20"/>
                <w:szCs w:val="20"/>
              </w:rPr>
              <w:t xml:space="preserve">Term 2, Week </w:t>
            </w:r>
            <w:r w:rsidR="004B5D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37275" w14:textId="470FF3E1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66513">
              <w:rPr>
                <w:rFonts w:ascii="Arial" w:hAnsi="Arial" w:cs="Arial"/>
                <w:sz w:val="20"/>
                <w:szCs w:val="20"/>
              </w:rPr>
              <w:t>Term 3, Weeks 9–10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B004" w14:textId="77777777" w:rsidR="00666513" w:rsidRPr="00DC4D76" w:rsidRDefault="00666513" w:rsidP="0066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6513" w:rsidRPr="006477BC" w14:paraId="2D01BACD" w14:textId="77777777" w:rsidTr="001A1E97"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B9B4D" w14:textId="36CF4DEC" w:rsidR="00666513" w:rsidRPr="00DC4D76" w:rsidRDefault="00666513" w:rsidP="006665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Outcomes assessed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E890F" w14:textId="4A0BCFBC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5FEA4" w14:textId="5DFE0DFA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66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P2.2, P3.2, P4.1, P4.2, P4.4, P5.1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92607" w14:textId="068065FD" w:rsidR="00666513" w:rsidRPr="00666513" w:rsidRDefault="00666513" w:rsidP="006665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66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P1.1, P1.2, P2.2, P4.4, P5.1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BA73" w14:textId="77777777" w:rsidR="00666513" w:rsidRPr="00DC4D76" w:rsidRDefault="00666513" w:rsidP="0066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7BC" w:rsidRPr="006477BC" w14:paraId="60E81E1B" w14:textId="77777777" w:rsidTr="00B44CCE">
        <w:tc>
          <w:tcPr>
            <w:tcW w:w="2416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808F7" w14:textId="7A4E1E29" w:rsidR="006477BC" w:rsidRPr="00DC4D76" w:rsidRDefault="006477BC" w:rsidP="006477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Components</w:t>
            </w:r>
          </w:p>
        </w:tc>
        <w:tc>
          <w:tcPr>
            <w:tcW w:w="8369" w:type="dxa"/>
            <w:gridSpan w:val="4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A082B" w14:textId="0E2F405E" w:rsidR="006477BC" w:rsidRPr="00DC4D76" w:rsidRDefault="006477BC" w:rsidP="0064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Weighting %</w:t>
            </w:r>
          </w:p>
        </w:tc>
      </w:tr>
      <w:tr w:rsidR="006B3430" w:rsidRPr="006477BC" w14:paraId="7F38CF97" w14:textId="77777777" w:rsidTr="006B343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177A7" w14:textId="3626622A" w:rsidR="006B3430" w:rsidRPr="00E93708" w:rsidRDefault="006B3430" w:rsidP="006B3430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2F9B">
              <w:t>Knowledge and understanding of course content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05384" w14:textId="287DD44C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A709ED6" w14:textId="7E463A67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0AF82D91" w14:textId="6F41F571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DF8DCBA" w14:textId="3CD5EE0D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40</w:t>
            </w:r>
          </w:p>
        </w:tc>
      </w:tr>
      <w:tr w:rsidR="006B3430" w:rsidRPr="006477BC" w14:paraId="58EDCD41" w14:textId="77777777" w:rsidTr="006B343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B394" w14:textId="3F5C46A3" w:rsidR="006B3430" w:rsidRPr="00E93708" w:rsidRDefault="006B3430" w:rsidP="006B3430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2F9B">
              <w:t>Knowledge and skills in designing, researching, analysing and evaluating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9C167" w14:textId="658A21BD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0D3BB3" w14:textId="6896235C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7140C21" w14:textId="7D776DEF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22463F" w14:textId="3E0D0945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30</w:t>
            </w:r>
          </w:p>
        </w:tc>
      </w:tr>
      <w:tr w:rsidR="006B3430" w:rsidRPr="006477BC" w14:paraId="5EC4627E" w14:textId="77777777" w:rsidTr="006B343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28E41" w14:textId="520EA877" w:rsidR="006B3430" w:rsidRPr="00AC7665" w:rsidRDefault="006B3430" w:rsidP="006B3430">
            <w:pPr>
              <w:spacing w:before="120" w:after="120"/>
            </w:pPr>
            <w:r w:rsidRPr="00252F9B">
              <w:t>Skills in experimenting with and preparing food by applying theoretical concepts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328D" w14:textId="152977C8" w:rsidR="006B3430" w:rsidRPr="006B3430" w:rsidRDefault="006B3430" w:rsidP="006B3430">
            <w:pPr>
              <w:jc w:val="center"/>
              <w:rPr>
                <w:b/>
                <w:bCs/>
              </w:rPr>
            </w:pPr>
            <w:r w:rsidRPr="006B3430">
              <w:rPr>
                <w:b/>
                <w:bCs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2C80406" w14:textId="72E4F3B8" w:rsidR="006B3430" w:rsidRPr="006B3430" w:rsidRDefault="006B3430" w:rsidP="006B3430">
            <w:pPr>
              <w:jc w:val="center"/>
              <w:rPr>
                <w:b/>
                <w:bCs/>
              </w:rPr>
            </w:pPr>
            <w:r w:rsidRPr="006B3430">
              <w:rPr>
                <w:b/>
                <w:bCs/>
              </w:rPr>
              <w:t>20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E4F0184" w14:textId="77777777" w:rsidR="006B3430" w:rsidRPr="006B3430" w:rsidRDefault="006B3430" w:rsidP="006B3430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7FA0CA8" w14:textId="5466BF4C" w:rsidR="006B3430" w:rsidRPr="006B3430" w:rsidRDefault="006B3430" w:rsidP="006B3430">
            <w:pPr>
              <w:jc w:val="center"/>
              <w:rPr>
                <w:b/>
                <w:bCs/>
              </w:rPr>
            </w:pPr>
            <w:r w:rsidRPr="006B3430">
              <w:rPr>
                <w:b/>
                <w:bCs/>
              </w:rPr>
              <w:t>30</w:t>
            </w:r>
          </w:p>
        </w:tc>
      </w:tr>
      <w:tr w:rsidR="006B3430" w:rsidRPr="006477BC" w14:paraId="1C88FBA3" w14:textId="77777777" w:rsidTr="006B3430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9C4E9" w14:textId="67A1C058" w:rsidR="006B3430" w:rsidRPr="0009282E" w:rsidRDefault="006B3430" w:rsidP="006B343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Total %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402C1" w14:textId="2C58B112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A6415" w14:textId="19D3702C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44820" w14:textId="4020A217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40</w:t>
            </w:r>
          </w:p>
        </w:tc>
        <w:tc>
          <w:tcPr>
            <w:tcW w:w="13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FCFF0" w14:textId="2972E9FF" w:rsidR="006B3430" w:rsidRPr="006B3430" w:rsidRDefault="006B3430" w:rsidP="006B34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3430">
              <w:rPr>
                <w:b/>
                <w:bCs/>
              </w:rPr>
              <w:t>100</w:t>
            </w:r>
          </w:p>
        </w:tc>
      </w:tr>
    </w:tbl>
    <w:p w14:paraId="4E2A60B3" w14:textId="77777777" w:rsidR="00511E82" w:rsidRPr="006477BC" w:rsidRDefault="00511E82" w:rsidP="00511E82">
      <w:pPr>
        <w:spacing w:after="0" w:line="240" w:lineRule="auto"/>
        <w:rPr>
          <w:rFonts w:ascii="Arial" w:eastAsia="Arial" w:hAnsi="Arial" w:cs="Arial"/>
          <w:b/>
        </w:rPr>
      </w:pPr>
    </w:p>
    <w:p w14:paraId="6090591E" w14:textId="0FD83950" w:rsidR="00511E82" w:rsidRDefault="0078489D" w:rsidP="00DD39A4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Outcomes</w:t>
      </w:r>
      <w:r w:rsidR="00E15B02" w:rsidRPr="00841551">
        <w:rPr>
          <w:rFonts w:ascii="Arial" w:hAnsi="Arial" w:cs="Arial"/>
          <w:b/>
          <w:bCs/>
        </w:rPr>
        <w:t>:</w:t>
      </w:r>
    </w:p>
    <w:p w14:paraId="51ECC905" w14:textId="028951A1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P1.1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identifies and discusses a range of historical and contemporary factors which influence the availability of particular foods</w:t>
      </w:r>
    </w:p>
    <w:p w14:paraId="03E895E5" w14:textId="13F11395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P1.2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accounts for individual and group food selection patterns in terms of physiological, psychological, social, and economic factors</w:t>
      </w:r>
    </w:p>
    <w:p w14:paraId="0CCB13D6" w14:textId="30E6C8DF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P2.1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explains the role of food nutrients in human nutrition</w:t>
      </w:r>
    </w:p>
    <w:p w14:paraId="65C4C192" w14:textId="32E74414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P2.2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identifies and explains the sensory characteristics and functional properties of food</w:t>
      </w:r>
    </w:p>
    <w:p w14:paraId="4842ED28" w14:textId="6931C282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P3.1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assesses the nutrient value of meals/diets for particular individuals and groups</w:t>
      </w:r>
    </w:p>
    <w:p w14:paraId="4A90FFAE" w14:textId="00314AF5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P3.2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 xml:space="preserve">presents ideas in written, graphic and oral form using computer software where appropriate. </w:t>
      </w:r>
    </w:p>
    <w:p w14:paraId="37ADA27C" w14:textId="319A4136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P4.1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 xml:space="preserve">selects appropriate equipment, applies suitable techniques, and utilises safe and hygienic practices when handling food </w:t>
      </w:r>
    </w:p>
    <w:p w14:paraId="1B3F3495" w14:textId="149527C2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P4.2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plans, prepares and presents foods which reflect a range of the influences on food selection</w:t>
      </w:r>
    </w:p>
    <w:p w14:paraId="62D1012F" w14:textId="6DF301D7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lastRenderedPageBreak/>
        <w:t>P4.3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selects foods, plans and prepares meals/diets to achieve optimum nutrition for individuals and groups</w:t>
      </w:r>
    </w:p>
    <w:p w14:paraId="072745BD" w14:textId="5960788C" w:rsidR="007226A4" w:rsidRP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P4.4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applies an understanding of the sensory characteristics and functional properties of food to the preparation of food products</w:t>
      </w:r>
    </w:p>
    <w:p w14:paraId="0D9641F2" w14:textId="59A6D3EA" w:rsidR="007226A4" w:rsidRDefault="007226A4" w:rsidP="007F07AE">
      <w:pPr>
        <w:spacing w:after="0"/>
        <w:ind w:left="709" w:hanging="709"/>
        <w:rPr>
          <w:rFonts w:ascii="Arial" w:hAnsi="Arial" w:cs="Arial"/>
          <w:b/>
          <w:bCs/>
        </w:rPr>
      </w:pPr>
      <w:r w:rsidRPr="007226A4">
        <w:rPr>
          <w:rFonts w:ascii="Arial" w:hAnsi="Arial" w:cs="Arial"/>
          <w:b/>
          <w:bCs/>
        </w:rPr>
        <w:t>P5.1</w:t>
      </w:r>
      <w:r w:rsidR="009B6A3F">
        <w:rPr>
          <w:rFonts w:ascii="Arial" w:hAnsi="Arial" w:cs="Arial"/>
          <w:b/>
          <w:bCs/>
        </w:rPr>
        <w:t xml:space="preserve"> - </w:t>
      </w:r>
      <w:r w:rsidRPr="007226A4">
        <w:rPr>
          <w:rFonts w:ascii="Arial" w:hAnsi="Arial" w:cs="Arial"/>
          <w:b/>
          <w:bCs/>
        </w:rPr>
        <w:t>generates ideas and develops solutions to a range of food situations</w:t>
      </w:r>
    </w:p>
    <w:sectPr w:rsidR="00722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2"/>
    <w:rsid w:val="00074F53"/>
    <w:rsid w:val="0009282E"/>
    <w:rsid w:val="000C1F2B"/>
    <w:rsid w:val="002D3B8D"/>
    <w:rsid w:val="003B0A82"/>
    <w:rsid w:val="003C0904"/>
    <w:rsid w:val="004049D1"/>
    <w:rsid w:val="00427B26"/>
    <w:rsid w:val="00451FA3"/>
    <w:rsid w:val="00454DE7"/>
    <w:rsid w:val="0045743A"/>
    <w:rsid w:val="00465D0E"/>
    <w:rsid w:val="004A1BBA"/>
    <w:rsid w:val="004B5DE1"/>
    <w:rsid w:val="004D6FA1"/>
    <w:rsid w:val="00511E82"/>
    <w:rsid w:val="005E7CC4"/>
    <w:rsid w:val="00600BBC"/>
    <w:rsid w:val="0064589F"/>
    <w:rsid w:val="006477BC"/>
    <w:rsid w:val="006510B3"/>
    <w:rsid w:val="00666513"/>
    <w:rsid w:val="006B3430"/>
    <w:rsid w:val="007226A4"/>
    <w:rsid w:val="00753FFE"/>
    <w:rsid w:val="0078489D"/>
    <w:rsid w:val="007D17E3"/>
    <w:rsid w:val="007F07AE"/>
    <w:rsid w:val="00804E34"/>
    <w:rsid w:val="00841551"/>
    <w:rsid w:val="00855F90"/>
    <w:rsid w:val="008F14AC"/>
    <w:rsid w:val="009B6A3F"/>
    <w:rsid w:val="00A04DBB"/>
    <w:rsid w:val="00A45FB4"/>
    <w:rsid w:val="00A5080D"/>
    <w:rsid w:val="00A5120E"/>
    <w:rsid w:val="00AA194C"/>
    <w:rsid w:val="00AD7DEC"/>
    <w:rsid w:val="00AF40F6"/>
    <w:rsid w:val="00B5348D"/>
    <w:rsid w:val="00B92922"/>
    <w:rsid w:val="00D07813"/>
    <w:rsid w:val="00D36FE2"/>
    <w:rsid w:val="00DC4D76"/>
    <w:rsid w:val="00DC7BEF"/>
    <w:rsid w:val="00DD39A4"/>
    <w:rsid w:val="00E078CF"/>
    <w:rsid w:val="00E15AE7"/>
    <w:rsid w:val="00E15B02"/>
    <w:rsid w:val="00E576E6"/>
    <w:rsid w:val="00E93708"/>
    <w:rsid w:val="00EA1517"/>
    <w:rsid w:val="00F02BA6"/>
    <w:rsid w:val="00F17831"/>
    <w:rsid w:val="00FA2E83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F7E"/>
  <w15:chartTrackingRefBased/>
  <w15:docId w15:val="{B723CA8C-47C7-4A31-A498-0E850EF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2"/>
    <w:rPr>
      <w:rFonts w:ascii="Calibri" w:eastAsia="Calibri" w:hAnsi="Calibri" w:cs="Calibri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E82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E82"/>
    <w:rPr>
      <w:rFonts w:ascii="Calibri" w:eastAsia="Calibri" w:hAnsi="Calibri" w:cs="Calibri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Millar (Helen Barby Millar)</dc:creator>
  <cp:keywords/>
  <dc:description/>
  <cp:lastModifiedBy>Matthew Carrig</cp:lastModifiedBy>
  <cp:revision>55</cp:revision>
  <dcterms:created xsi:type="dcterms:W3CDTF">2023-11-20T03:23:00Z</dcterms:created>
  <dcterms:modified xsi:type="dcterms:W3CDTF">2023-11-21T12:03:00Z</dcterms:modified>
</cp:coreProperties>
</file>